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D180" w14:textId="2FE76A58" w:rsidR="00C31BB9" w:rsidRPr="00C31BB9" w:rsidRDefault="00C31BB9" w:rsidP="00C31BB9">
      <w:pPr>
        <w:ind w:firstLineChars="100" w:firstLine="321"/>
        <w:rPr>
          <w:rFonts w:hint="eastAsia"/>
          <w:b/>
          <w:bCs/>
          <w:sz w:val="32"/>
          <w:szCs w:val="32"/>
        </w:rPr>
      </w:pPr>
      <w:r w:rsidRPr="00C31BB9">
        <w:rPr>
          <w:rFonts w:hint="eastAsia"/>
          <w:b/>
          <w:bCs/>
          <w:sz w:val="32"/>
          <w:szCs w:val="32"/>
        </w:rPr>
        <w:t>ふらっと健康講座　「ポールウオーキングで健康な体づくり」</w:t>
      </w:r>
    </w:p>
    <w:p w14:paraId="04DDC46E" w14:textId="77777777" w:rsidR="00C31BB9" w:rsidRDefault="00C31BB9">
      <w:pPr>
        <w:rPr>
          <w:sz w:val="24"/>
          <w:szCs w:val="24"/>
        </w:rPr>
      </w:pPr>
    </w:p>
    <w:p w14:paraId="10A09EC5" w14:textId="4AC55A12" w:rsidR="00D7447A" w:rsidRDefault="00531FFB" w:rsidP="00C31BB9">
      <w:pPr>
        <w:ind w:firstLineChars="100" w:firstLine="240"/>
        <w:rPr>
          <w:sz w:val="24"/>
          <w:szCs w:val="24"/>
        </w:rPr>
      </w:pPr>
      <w:r>
        <w:rPr>
          <w:rFonts w:hint="eastAsia"/>
          <w:sz w:val="24"/>
          <w:szCs w:val="24"/>
        </w:rPr>
        <w:t>ポールウオーキングは、専用のポールを持って歩くことで、正しい姿勢のまま歩幅を広げて歩くことで</w:t>
      </w:r>
      <w:r w:rsidR="00D7447A">
        <w:rPr>
          <w:rFonts w:hint="eastAsia"/>
          <w:sz w:val="24"/>
          <w:szCs w:val="24"/>
        </w:rPr>
        <w:t>全身運動となり運動効果もアップします。</w:t>
      </w:r>
    </w:p>
    <w:p w14:paraId="786D51C2" w14:textId="1BEF2F27" w:rsidR="00BA56DF" w:rsidRDefault="00D7447A" w:rsidP="00C31BB9">
      <w:pPr>
        <w:ind w:firstLineChars="100" w:firstLine="240"/>
        <w:rPr>
          <w:sz w:val="24"/>
          <w:szCs w:val="24"/>
        </w:rPr>
      </w:pPr>
      <w:r>
        <w:rPr>
          <w:rFonts w:hint="eastAsia"/>
          <w:sz w:val="24"/>
          <w:szCs w:val="24"/>
        </w:rPr>
        <w:t>さらに上半身と下半身がねじれあう回旋運動により体脂肪燃焼とインナーマッスルが強化されるなど、年齢を問わず誰でも楽しみながらできます</w:t>
      </w:r>
      <w:r w:rsidR="00BA56DF">
        <w:rPr>
          <w:rFonts w:hint="eastAsia"/>
          <w:sz w:val="24"/>
          <w:szCs w:val="24"/>
        </w:rPr>
        <w:t>ますので、</w:t>
      </w:r>
    </w:p>
    <w:p w14:paraId="41F0B93E" w14:textId="1A703642" w:rsidR="00BA56DF" w:rsidRDefault="00BA56DF">
      <w:pPr>
        <w:rPr>
          <w:sz w:val="24"/>
          <w:szCs w:val="24"/>
        </w:rPr>
      </w:pPr>
      <w:r>
        <w:rPr>
          <w:rFonts w:hint="eastAsia"/>
          <w:sz w:val="24"/>
          <w:szCs w:val="24"/>
        </w:rPr>
        <w:t>この機会に運動不足を解消し、健康な体づくりを行いましょう。</w:t>
      </w:r>
    </w:p>
    <w:p w14:paraId="2CDB864D" w14:textId="77777777" w:rsidR="00D7447A" w:rsidRDefault="00D7447A">
      <w:pPr>
        <w:rPr>
          <w:sz w:val="24"/>
          <w:szCs w:val="24"/>
        </w:rPr>
      </w:pPr>
    </w:p>
    <w:p w14:paraId="1B2AAC75" w14:textId="6784E32A" w:rsidR="00D7447A" w:rsidRDefault="00D7447A">
      <w:pPr>
        <w:rPr>
          <w:sz w:val="24"/>
          <w:szCs w:val="24"/>
        </w:rPr>
      </w:pPr>
      <w:r>
        <w:rPr>
          <w:rFonts w:hint="eastAsia"/>
          <w:sz w:val="24"/>
          <w:szCs w:val="24"/>
        </w:rPr>
        <w:t>日</w:t>
      </w:r>
      <w:r w:rsidR="00C31BB9">
        <w:rPr>
          <w:rFonts w:hint="eastAsia"/>
          <w:sz w:val="24"/>
          <w:szCs w:val="24"/>
        </w:rPr>
        <w:t xml:space="preserve">　</w:t>
      </w:r>
      <w:r>
        <w:rPr>
          <w:rFonts w:hint="eastAsia"/>
          <w:sz w:val="24"/>
          <w:szCs w:val="24"/>
        </w:rPr>
        <w:t>時　１１月１２日（金）１０時から（９時３０分受付）</w:t>
      </w:r>
    </w:p>
    <w:p w14:paraId="74017A8C" w14:textId="700BBC8A" w:rsidR="00D7447A" w:rsidRDefault="00D7447A">
      <w:pPr>
        <w:rPr>
          <w:sz w:val="24"/>
          <w:szCs w:val="24"/>
        </w:rPr>
      </w:pPr>
      <w:r>
        <w:rPr>
          <w:rFonts w:hint="eastAsia"/>
          <w:sz w:val="24"/>
          <w:szCs w:val="24"/>
        </w:rPr>
        <w:t>集</w:t>
      </w:r>
      <w:r w:rsidR="00C31BB9">
        <w:rPr>
          <w:rFonts w:hint="eastAsia"/>
          <w:sz w:val="24"/>
          <w:szCs w:val="24"/>
        </w:rPr>
        <w:t xml:space="preserve">　</w:t>
      </w:r>
      <w:r>
        <w:rPr>
          <w:rFonts w:hint="eastAsia"/>
          <w:sz w:val="24"/>
          <w:szCs w:val="24"/>
        </w:rPr>
        <w:t>合　富山ふれあいスポーツセンター</w:t>
      </w:r>
    </w:p>
    <w:p w14:paraId="4178F429" w14:textId="0D4CE4C2" w:rsidR="00D7447A" w:rsidRDefault="00D7447A">
      <w:pPr>
        <w:rPr>
          <w:sz w:val="24"/>
          <w:szCs w:val="24"/>
        </w:rPr>
      </w:pPr>
      <w:r>
        <w:rPr>
          <w:rFonts w:hint="eastAsia"/>
          <w:sz w:val="24"/>
          <w:szCs w:val="24"/>
        </w:rPr>
        <w:t>定</w:t>
      </w:r>
      <w:r w:rsidR="00C31BB9">
        <w:rPr>
          <w:rFonts w:hint="eastAsia"/>
          <w:sz w:val="24"/>
          <w:szCs w:val="24"/>
        </w:rPr>
        <w:t xml:space="preserve">　</w:t>
      </w:r>
      <w:r>
        <w:rPr>
          <w:rFonts w:hint="eastAsia"/>
          <w:sz w:val="24"/>
          <w:szCs w:val="24"/>
        </w:rPr>
        <w:t>員　１５名（参加費無料、貸出用のポールはあります）</w:t>
      </w:r>
    </w:p>
    <w:p w14:paraId="1171285D" w14:textId="233FCC75" w:rsidR="00D7447A" w:rsidRDefault="00D7447A">
      <w:pPr>
        <w:rPr>
          <w:sz w:val="24"/>
          <w:szCs w:val="24"/>
        </w:rPr>
      </w:pPr>
      <w:r>
        <w:rPr>
          <w:rFonts w:hint="eastAsia"/>
          <w:sz w:val="24"/>
          <w:szCs w:val="24"/>
        </w:rPr>
        <w:t>持ち物　動きやすい服装・タオル・飲み物など</w:t>
      </w:r>
    </w:p>
    <w:p w14:paraId="619363BE" w14:textId="59F0AC3C" w:rsidR="00FF3FCC" w:rsidRDefault="00FF3FCC">
      <w:pPr>
        <w:rPr>
          <w:sz w:val="24"/>
          <w:szCs w:val="24"/>
        </w:rPr>
      </w:pPr>
      <w:r>
        <w:rPr>
          <w:rFonts w:hint="eastAsia"/>
          <w:sz w:val="24"/>
          <w:szCs w:val="24"/>
        </w:rPr>
        <w:t>講</w:t>
      </w:r>
      <w:r w:rsidR="00C31BB9">
        <w:rPr>
          <w:rFonts w:hint="eastAsia"/>
          <w:sz w:val="24"/>
          <w:szCs w:val="24"/>
        </w:rPr>
        <w:t xml:space="preserve">　</w:t>
      </w:r>
      <w:r>
        <w:rPr>
          <w:rFonts w:hint="eastAsia"/>
          <w:sz w:val="24"/>
          <w:szCs w:val="24"/>
        </w:rPr>
        <w:t>師　間宮文子　氏</w:t>
      </w:r>
    </w:p>
    <w:p w14:paraId="0479C2EC" w14:textId="758C8F62" w:rsidR="00D7447A" w:rsidRDefault="00D7447A">
      <w:pPr>
        <w:rPr>
          <w:sz w:val="24"/>
          <w:szCs w:val="24"/>
        </w:rPr>
      </w:pPr>
      <w:r>
        <w:rPr>
          <w:rFonts w:hint="eastAsia"/>
          <w:sz w:val="24"/>
          <w:szCs w:val="24"/>
        </w:rPr>
        <w:t>コース　ふれスポ～岩井川遊歩道～岩井海岸～ふれスポ</w:t>
      </w:r>
    </w:p>
    <w:p w14:paraId="2C6588A8" w14:textId="010C57C3" w:rsidR="00D7447A" w:rsidRDefault="00D7447A">
      <w:pPr>
        <w:rPr>
          <w:sz w:val="24"/>
          <w:szCs w:val="24"/>
        </w:rPr>
      </w:pPr>
      <w:r>
        <w:rPr>
          <w:rFonts w:hint="eastAsia"/>
          <w:sz w:val="24"/>
          <w:szCs w:val="24"/>
        </w:rPr>
        <w:t xml:space="preserve">　　　　※雨天の場合はふれあいスポーツセンター内で実施します。</w:t>
      </w:r>
    </w:p>
    <w:p w14:paraId="518F7EC6" w14:textId="08FF4ED8" w:rsidR="00C31BB9" w:rsidRDefault="00C31BB9">
      <w:pPr>
        <w:rPr>
          <w:sz w:val="24"/>
          <w:szCs w:val="24"/>
        </w:rPr>
      </w:pPr>
    </w:p>
    <w:p w14:paraId="45807C66" w14:textId="6D313D47" w:rsidR="00C31BB9" w:rsidRDefault="00C31BB9">
      <w:pPr>
        <w:rPr>
          <w:sz w:val="24"/>
          <w:szCs w:val="24"/>
        </w:rPr>
      </w:pPr>
    </w:p>
    <w:p w14:paraId="1508C009" w14:textId="0BBBDAD6" w:rsidR="00C31BB9" w:rsidRDefault="00C31BB9">
      <w:pPr>
        <w:rPr>
          <w:sz w:val="24"/>
          <w:szCs w:val="24"/>
        </w:rPr>
      </w:pPr>
    </w:p>
    <w:p w14:paraId="40C6F4BF" w14:textId="3ED9F142" w:rsidR="00C31BB9" w:rsidRDefault="00FC6DC4">
      <w:pPr>
        <w:rPr>
          <w:sz w:val="24"/>
          <w:szCs w:val="24"/>
        </w:rPr>
      </w:pPr>
      <w:r>
        <w:rPr>
          <w:noProof/>
          <w:sz w:val="24"/>
          <w:szCs w:val="24"/>
        </w:rPr>
        <w:drawing>
          <wp:anchor distT="0" distB="0" distL="114300" distR="114300" simplePos="0" relativeHeight="251658240" behindDoc="0" locked="0" layoutInCell="1" allowOverlap="1" wp14:anchorId="4A0940ED" wp14:editId="4FE1C467">
            <wp:simplePos x="0" y="0"/>
            <wp:positionH relativeFrom="column">
              <wp:posOffset>-1905</wp:posOffset>
            </wp:positionH>
            <wp:positionV relativeFrom="paragraph">
              <wp:posOffset>-135256</wp:posOffset>
            </wp:positionV>
            <wp:extent cx="5905500" cy="4141141"/>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5907151" cy="4142299"/>
                    </a:xfrm>
                    <a:prstGeom prst="rect">
                      <a:avLst/>
                    </a:prstGeom>
                  </pic:spPr>
                </pic:pic>
              </a:graphicData>
            </a:graphic>
            <wp14:sizeRelH relativeFrom="page">
              <wp14:pctWidth>0</wp14:pctWidth>
            </wp14:sizeRelH>
            <wp14:sizeRelV relativeFrom="page">
              <wp14:pctHeight>0</wp14:pctHeight>
            </wp14:sizeRelV>
          </wp:anchor>
        </w:drawing>
      </w:r>
    </w:p>
    <w:p w14:paraId="6A455973" w14:textId="01857902" w:rsidR="00C31BB9" w:rsidRDefault="00C31BB9">
      <w:pPr>
        <w:rPr>
          <w:sz w:val="24"/>
          <w:szCs w:val="24"/>
        </w:rPr>
      </w:pPr>
    </w:p>
    <w:p w14:paraId="787FE83D" w14:textId="5DFD53EF" w:rsidR="00C31BB9" w:rsidRDefault="00C31BB9">
      <w:pPr>
        <w:rPr>
          <w:sz w:val="24"/>
          <w:szCs w:val="24"/>
        </w:rPr>
      </w:pPr>
    </w:p>
    <w:p w14:paraId="5A89F33B" w14:textId="77777777" w:rsidR="00C31BB9" w:rsidRPr="00D7447A" w:rsidRDefault="00C31BB9">
      <w:pPr>
        <w:rPr>
          <w:rFonts w:hint="eastAsia"/>
          <w:sz w:val="24"/>
          <w:szCs w:val="24"/>
        </w:rPr>
      </w:pPr>
    </w:p>
    <w:sectPr w:rsidR="00C31BB9" w:rsidRPr="00D7447A" w:rsidSect="00C31BB9">
      <w:pgSz w:w="11906" w:h="16838"/>
      <w:pgMar w:top="1985" w:right="991"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93D0" w14:textId="77777777" w:rsidR="0017597F" w:rsidRDefault="0017597F" w:rsidP="0073595C">
      <w:r>
        <w:separator/>
      </w:r>
    </w:p>
  </w:endnote>
  <w:endnote w:type="continuationSeparator" w:id="0">
    <w:p w14:paraId="15176FA5" w14:textId="77777777" w:rsidR="0017597F" w:rsidRDefault="0017597F" w:rsidP="007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C390" w14:textId="77777777" w:rsidR="0017597F" w:rsidRDefault="0017597F" w:rsidP="0073595C">
      <w:r>
        <w:separator/>
      </w:r>
    </w:p>
  </w:footnote>
  <w:footnote w:type="continuationSeparator" w:id="0">
    <w:p w14:paraId="4B7F8B22" w14:textId="77777777" w:rsidR="0017597F" w:rsidRDefault="0017597F" w:rsidP="0073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1"/>
    <w:rsid w:val="000117FC"/>
    <w:rsid w:val="00043948"/>
    <w:rsid w:val="00110F41"/>
    <w:rsid w:val="001558EC"/>
    <w:rsid w:val="0017597F"/>
    <w:rsid w:val="0020266A"/>
    <w:rsid w:val="00297C88"/>
    <w:rsid w:val="003008A7"/>
    <w:rsid w:val="003C2D79"/>
    <w:rsid w:val="00531FFB"/>
    <w:rsid w:val="00540E2E"/>
    <w:rsid w:val="00554B78"/>
    <w:rsid w:val="0058291C"/>
    <w:rsid w:val="005A1789"/>
    <w:rsid w:val="00642E4E"/>
    <w:rsid w:val="00685E8E"/>
    <w:rsid w:val="0073595C"/>
    <w:rsid w:val="00826BEC"/>
    <w:rsid w:val="008C39E1"/>
    <w:rsid w:val="008D6D70"/>
    <w:rsid w:val="00A47DEF"/>
    <w:rsid w:val="00AA7295"/>
    <w:rsid w:val="00B13F31"/>
    <w:rsid w:val="00B2333E"/>
    <w:rsid w:val="00BA56DF"/>
    <w:rsid w:val="00BD796C"/>
    <w:rsid w:val="00BF360B"/>
    <w:rsid w:val="00BF718C"/>
    <w:rsid w:val="00C21B3F"/>
    <w:rsid w:val="00C31BB9"/>
    <w:rsid w:val="00D07DAD"/>
    <w:rsid w:val="00D54345"/>
    <w:rsid w:val="00D7447A"/>
    <w:rsid w:val="00E1279C"/>
    <w:rsid w:val="00E63B63"/>
    <w:rsid w:val="00F869E6"/>
    <w:rsid w:val="00FA679D"/>
    <w:rsid w:val="00FC6DC4"/>
    <w:rsid w:val="00FD2B14"/>
    <w:rsid w:val="00FF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8E69A"/>
  <w15:chartTrackingRefBased/>
  <w15:docId w15:val="{A9C80A74-485D-4B90-8AEA-3AD6487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95C"/>
    <w:pPr>
      <w:tabs>
        <w:tab w:val="center" w:pos="4252"/>
        <w:tab w:val="right" w:pos="8504"/>
      </w:tabs>
      <w:snapToGrid w:val="0"/>
    </w:pPr>
  </w:style>
  <w:style w:type="character" w:customStyle="1" w:styleId="a4">
    <w:name w:val="ヘッダー (文字)"/>
    <w:basedOn w:val="a0"/>
    <w:link w:val="a3"/>
    <w:uiPriority w:val="99"/>
    <w:rsid w:val="0073595C"/>
  </w:style>
  <w:style w:type="paragraph" w:styleId="a5">
    <w:name w:val="footer"/>
    <w:basedOn w:val="a"/>
    <w:link w:val="a6"/>
    <w:uiPriority w:val="99"/>
    <w:unhideWhenUsed/>
    <w:rsid w:val="0073595C"/>
    <w:pPr>
      <w:tabs>
        <w:tab w:val="center" w:pos="4252"/>
        <w:tab w:val="right" w:pos="8504"/>
      </w:tabs>
      <w:snapToGrid w:val="0"/>
    </w:pPr>
  </w:style>
  <w:style w:type="character" w:customStyle="1" w:styleId="a6">
    <w:name w:val="フッター (文字)"/>
    <w:basedOn w:val="a0"/>
    <w:link w:val="a5"/>
    <w:uiPriority w:val="99"/>
    <w:rsid w:val="007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富山ふらっと</dc:creator>
  <cp:keywords/>
  <dc:description/>
  <cp:lastModifiedBy>富山ふらっと</cp:lastModifiedBy>
  <cp:revision>8</cp:revision>
  <dcterms:created xsi:type="dcterms:W3CDTF">2021-10-05T04:42:00Z</dcterms:created>
  <dcterms:modified xsi:type="dcterms:W3CDTF">2021-10-28T00:00:00Z</dcterms:modified>
</cp:coreProperties>
</file>